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00" w:rsidRDefault="00DA3B95" w:rsidP="00DA3B95">
      <w:pPr>
        <w:jc w:val="right"/>
      </w:pPr>
      <w:r w:rsidRPr="00DA3B95">
        <w:rPr>
          <w:rFonts w:cs="Arial" w:hint="cs"/>
          <w:sz w:val="32"/>
          <w:szCs w:val="32"/>
          <w:rtl/>
        </w:rPr>
        <w:t>مسئله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برنامه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ریزی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نیروی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انسانی</w:t>
      </w:r>
      <w:r w:rsidRPr="00DA3B95">
        <w:rPr>
          <w:rFonts w:cs="Arial"/>
          <w:sz w:val="32"/>
          <w:szCs w:val="32"/>
          <w:rtl/>
        </w:rPr>
        <w:t xml:space="preserve"> ( </w:t>
      </w:r>
      <w:r w:rsidRPr="00DA3B95">
        <w:rPr>
          <w:rFonts w:cs="Arial" w:hint="cs"/>
          <w:sz w:val="32"/>
          <w:szCs w:val="32"/>
          <w:rtl/>
        </w:rPr>
        <w:t>مثال</w:t>
      </w:r>
      <w:r w:rsidRPr="00DA3B95">
        <w:rPr>
          <w:rFonts w:cs="Arial"/>
          <w:sz w:val="32"/>
          <w:szCs w:val="32"/>
          <w:rtl/>
        </w:rPr>
        <w:t xml:space="preserve"> 4) </w:t>
      </w:r>
      <w:r w:rsidRPr="00DA3B95">
        <w:rPr>
          <w:rFonts w:cs="Arial" w:hint="cs"/>
          <w:sz w:val="32"/>
          <w:szCs w:val="32"/>
          <w:rtl/>
        </w:rPr>
        <w:t>را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مجددا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با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این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فرض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که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هزینه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تغییر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سطح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استخدام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از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یک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مرحله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به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مرحله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بعد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برابر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با</w:t>
      </w:r>
      <w:r w:rsidRPr="00DA3B95">
        <w:rPr>
          <w:rFonts w:cs="Arial"/>
          <w:sz w:val="32"/>
          <w:szCs w:val="32"/>
          <w:rtl/>
        </w:rPr>
        <w:t xml:space="preserve"> 100 </w:t>
      </w:r>
      <w:r w:rsidRPr="00DA3B95">
        <w:rPr>
          <w:rFonts w:cs="Arial" w:hint="cs"/>
          <w:sz w:val="32"/>
          <w:szCs w:val="32"/>
          <w:rtl/>
        </w:rPr>
        <w:t>دلار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ضربدر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مربع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تفاوت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دو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سطح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باشد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حل</w:t>
      </w:r>
      <w:r w:rsidRPr="00DA3B95">
        <w:rPr>
          <w:rFonts w:cs="Arial"/>
          <w:sz w:val="32"/>
          <w:szCs w:val="32"/>
          <w:rtl/>
        </w:rPr>
        <w:t xml:space="preserve"> </w:t>
      </w:r>
      <w:r w:rsidRPr="00DA3B95">
        <w:rPr>
          <w:rFonts w:cs="Arial" w:hint="cs"/>
          <w:sz w:val="32"/>
          <w:szCs w:val="32"/>
          <w:rtl/>
        </w:rPr>
        <w:t>کنید</w:t>
      </w:r>
      <w:r w:rsidRPr="00DA3B95">
        <w:t>.</w:t>
      </w:r>
      <w:bookmarkStart w:id="0" w:name="_GoBack"/>
      <w:bookmarkEnd w:id="0"/>
    </w:p>
    <w:sectPr w:rsidR="0088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95"/>
    <w:rsid w:val="00880000"/>
    <w:rsid w:val="00D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2015-03-15T08:14:00Z</dcterms:created>
  <dcterms:modified xsi:type="dcterms:W3CDTF">2015-03-15T08:15:00Z</dcterms:modified>
</cp:coreProperties>
</file>